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8A" w:rsidRDefault="0016098A" w:rsidP="0016098A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16098A" w:rsidRDefault="0016098A" w:rsidP="0016098A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报名回执表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270"/>
        <w:gridCol w:w="1289"/>
        <w:gridCol w:w="859"/>
        <w:gridCol w:w="26"/>
        <w:gridCol w:w="765"/>
        <w:gridCol w:w="918"/>
        <w:gridCol w:w="848"/>
        <w:gridCol w:w="1135"/>
        <w:gridCol w:w="1719"/>
      </w:tblGrid>
      <w:tr w:rsidR="0016098A" w:rsidTr="00E5716A">
        <w:trPr>
          <w:trHeight w:hRule="exact" w:val="773"/>
          <w:jc w:val="center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公司名称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6098A" w:rsidTr="00E5716A">
        <w:trPr>
          <w:trHeight w:hRule="exact" w:val="719"/>
          <w:jc w:val="center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6098A" w:rsidTr="00E5716A">
        <w:trPr>
          <w:trHeight w:hRule="exact" w:val="2030"/>
          <w:jc w:val="center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参与项目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参与前期宣传  □是   □否</w:t>
            </w:r>
          </w:p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参加企业宣讲  □是   □否</w:t>
            </w:r>
          </w:p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参加现场招聘  □是   □否</w:t>
            </w:r>
          </w:p>
        </w:tc>
      </w:tr>
      <w:tr w:rsidR="0016098A" w:rsidTr="00E5716A">
        <w:trPr>
          <w:trHeight w:val="725"/>
          <w:jc w:val="center"/>
        </w:trPr>
        <w:tc>
          <w:tcPr>
            <w:tcW w:w="9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参与现场招聘人员信息</w:t>
            </w:r>
          </w:p>
        </w:tc>
      </w:tr>
      <w:tr w:rsidR="0016098A" w:rsidTr="00E5716A">
        <w:trPr>
          <w:trHeight w:val="67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□单人间      □双人间</w:t>
            </w:r>
          </w:p>
        </w:tc>
      </w:tr>
      <w:tr w:rsidR="0016098A" w:rsidTr="00E5716A">
        <w:trPr>
          <w:trHeight w:hRule="exact" w:val="681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6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6098A" w:rsidTr="00E5716A">
        <w:trPr>
          <w:trHeight w:val="762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□单人间      □双人间</w:t>
            </w:r>
          </w:p>
        </w:tc>
      </w:tr>
      <w:tr w:rsidR="0016098A" w:rsidTr="00E5716A">
        <w:trPr>
          <w:trHeight w:hRule="exact" w:val="811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6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6098A" w:rsidTr="00E5716A">
        <w:trPr>
          <w:trHeight w:val="712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□单人间      □双人间</w:t>
            </w:r>
          </w:p>
        </w:tc>
      </w:tr>
      <w:tr w:rsidR="0016098A" w:rsidTr="00E5716A">
        <w:trPr>
          <w:trHeight w:hRule="exact" w:val="795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6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A" w:rsidRDefault="0016098A" w:rsidP="00E5716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16098A" w:rsidRDefault="0016098A" w:rsidP="0016098A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注：收款信息将于收到企业报名信息后另行通知（选“单人间”的企业代表需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额外补单房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差价480元）</w:t>
      </w:r>
    </w:p>
    <w:p w:rsidR="0016098A" w:rsidRDefault="0016098A" w:rsidP="0016098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请有意报名企业填写报名表（附件2、3），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于10月8日17:00前</w:t>
      </w:r>
      <w:r>
        <w:rPr>
          <w:rFonts w:ascii="仿宋_GB2312" w:eastAsia="仿宋_GB2312" w:hAnsi="仿宋_GB2312" w:cs="仿宋_GB2312" w:hint="eastAsia"/>
          <w:sz w:val="32"/>
          <w:szCs w:val="32"/>
        </w:rPr>
        <w:t>回传协会邮箱858755829@qq.com。联系人：梁先生 83280648。</w:t>
      </w:r>
    </w:p>
    <w:p w:rsidR="00075035" w:rsidRDefault="00075035"/>
    <w:sectPr w:rsidR="00075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8A"/>
    <w:rsid w:val="00075035"/>
    <w:rsid w:val="0016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BAA8A-F554-4940-B1D9-56C5140E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>com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杨锦豪</dc:creator>
  <cp:keywords/>
  <dc:description/>
  <cp:lastModifiedBy>杨锦豪</cp:lastModifiedBy>
  <cp:revision>1</cp:revision>
  <dcterms:created xsi:type="dcterms:W3CDTF">2019-09-27T08:43:00Z</dcterms:created>
  <dcterms:modified xsi:type="dcterms:W3CDTF">2019-09-27T08:45:00Z</dcterms:modified>
</cp:coreProperties>
</file>