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展会报名表（合同书）</w:t>
      </w:r>
    </w:p>
    <w:tbl>
      <w:tblPr>
        <w:tblStyle w:val="2"/>
        <w:tblW w:w="101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851"/>
        <w:gridCol w:w="1984"/>
        <w:gridCol w:w="1276"/>
        <w:gridCol w:w="1417"/>
        <w:gridCol w:w="3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活动名称</w:t>
            </w:r>
          </w:p>
        </w:tc>
        <w:tc>
          <w:tcPr>
            <w:tcW w:w="8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中国机电产品出口网上交易会—(独联体专场)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展会费用</w:t>
            </w:r>
          </w:p>
        </w:tc>
        <w:tc>
          <w:tcPr>
            <w:tcW w:w="8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  <w:lang w:val="en-US" w:eastAsia="zh-CN"/>
              </w:rPr>
              <w:t>10000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单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位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</w:p>
        </w:tc>
        <w:tc>
          <w:tcPr>
            <w:tcW w:w="8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中文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地址</w:t>
            </w:r>
          </w:p>
        </w:tc>
        <w:tc>
          <w:tcPr>
            <w:tcW w:w="8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有意出口产品</w:t>
            </w:r>
          </w:p>
        </w:tc>
        <w:tc>
          <w:tcPr>
            <w:tcW w:w="8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6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英文：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联系人： 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职务：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传真：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手机：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公司网址: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电子邮件:</w:t>
            </w:r>
          </w:p>
        </w:tc>
        <w:tc>
          <w:tcPr>
            <w:tcW w:w="3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进出口代码：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Arial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公司注册资金：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员工数量：</w:t>
            </w:r>
          </w:p>
        </w:tc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2</w:t>
            </w:r>
            <w:r>
              <w:rPr>
                <w:rFonts w:ascii="仿宋" w:hAnsi="仿宋" w:eastAsia="仿宋" w:cs="Arial"/>
                <w:sz w:val="24"/>
              </w:rPr>
              <w:t>019年出口额</w:t>
            </w:r>
            <w:r>
              <w:rPr>
                <w:rFonts w:hint="eastAsia" w:ascii="仿宋" w:hAnsi="仿宋" w:eastAsia="仿宋" w:cs="Arial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position w:val="-6"/>
                <w:sz w:val="24"/>
              </w:rPr>
              <w:t>参    展    单    位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position w:val="-6"/>
                <w:sz w:val="24"/>
              </w:rPr>
              <w:t>组    织    单  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  <w:jc w:val="center"/>
        </w:trPr>
        <w:tc>
          <w:tcPr>
            <w:tcW w:w="4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Arial"/>
                <w:b/>
                <w:position w:val="-6"/>
                <w:sz w:val="24"/>
              </w:rPr>
            </w:pPr>
            <w:r>
              <w:rPr>
                <w:rFonts w:hint="eastAsia" w:ascii="仿宋" w:hAnsi="仿宋" w:eastAsia="仿宋" w:cs="Arial"/>
                <w:position w:val="-6"/>
                <w:sz w:val="24"/>
              </w:rPr>
              <w:t xml:space="preserve">                         (加盖公章)</w:t>
            </w: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Arial"/>
                <w:position w:val="-6"/>
                <w:sz w:val="24"/>
              </w:rPr>
            </w:pPr>
            <w:r>
              <w:rPr>
                <w:rFonts w:hint="eastAsia" w:ascii="仿宋" w:hAnsi="仿宋" w:eastAsia="仿宋" w:cs="Arial"/>
                <w:position w:val="-6"/>
                <w:sz w:val="24"/>
              </w:rPr>
              <w:t>领导意见：</w:t>
            </w: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Arial"/>
                <w:position w:val="-6"/>
                <w:sz w:val="24"/>
              </w:rPr>
            </w:pPr>
            <w:r>
              <w:rPr>
                <w:rFonts w:hint="eastAsia" w:ascii="仿宋" w:hAnsi="仿宋" w:eastAsia="仿宋" w:cs="Arial"/>
                <w:position w:val="-6"/>
                <w:sz w:val="24"/>
              </w:rPr>
              <w:t xml:space="preserve"> 负责人签字：</w:t>
            </w:r>
          </w:p>
          <w:p>
            <w:pPr>
              <w:widowControl/>
              <w:ind w:firstLine="3120" w:firstLineChars="13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position w:val="-6"/>
                <w:sz w:val="24"/>
              </w:rPr>
              <w:t>年   月   日</w:t>
            </w:r>
          </w:p>
        </w:tc>
        <w:tc>
          <w:tcPr>
            <w:tcW w:w="5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中国机电产品进出口商会</w:t>
            </w:r>
          </w:p>
        </w:tc>
      </w:tr>
    </w:tbl>
    <w:p>
      <w:pPr>
        <w:pStyle w:val="4"/>
        <w:framePr w:wrap="auto" w:vAnchor="margin" w:hAnchor="text" w:yAlign="inline"/>
        <w:snapToGrid w:val="0"/>
        <w:spacing w:line="580" w:lineRule="atLeas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75C0C"/>
    <w:rsid w:val="30A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qFormat/>
    <w:uiPriority w:val="0"/>
    <w:pPr>
      <w:framePr w:wrap="around" w:vAnchor="margin" w:hAnchor="text" w:y="1"/>
    </w:pPr>
    <w:rPr>
      <w:rFonts w:ascii="Helvetica Neue" w:hAnsi="Helvetica Neue" w:eastAsia="Helvetica Neue" w:cs="Helvetica Neue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2021-03-03T07:05:00Z</dcterms:created>
  <dc:creator>lyn</dc:creator>
  <cp:lastModifiedBy>协会会展部姚R</cp:lastModifiedBy>
  <dcterms:modified xsi:type="dcterms:W3CDTF">2021-03-03T08:28:05Z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